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351A4" w14:textId="32C64CA9" w:rsidR="00316D7E" w:rsidRPr="00316D7E" w:rsidRDefault="00316D7E" w:rsidP="00C17A6E">
      <w:pPr>
        <w:jc w:val="center"/>
        <w:rPr>
          <w:b/>
        </w:rPr>
      </w:pPr>
      <w:bookmarkStart w:id="0" w:name="_GoBack"/>
      <w:bookmarkEnd w:id="0"/>
      <w:r w:rsidRPr="00316D7E">
        <w:rPr>
          <w:b/>
        </w:rPr>
        <w:t>Kan</w:t>
      </w:r>
      <w:r>
        <w:rPr>
          <w:b/>
        </w:rPr>
        <w:t>s</w:t>
      </w:r>
      <w:r w:rsidRPr="00316D7E">
        <w:rPr>
          <w:b/>
        </w:rPr>
        <w:t>as State University Sample Analysis Form</w:t>
      </w:r>
    </w:p>
    <w:p w14:paraId="57900F9D" w14:textId="17261AD7" w:rsidR="00316D7E" w:rsidRDefault="00316D7E">
      <w:r>
        <w:t xml:space="preserve">State sample identification with corresponding analysis method if using more than one method: </w:t>
      </w:r>
      <w:r w:rsidR="009669D0">
        <w:t xml:space="preserve">(if more than 5 samples please use excel sheet)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C17A6E" w14:paraId="1B5C5C02" w14:textId="77777777" w:rsidTr="00DA6ED8">
        <w:tc>
          <w:tcPr>
            <w:tcW w:w="4945" w:type="dxa"/>
          </w:tcPr>
          <w:p w14:paraId="69A64503" w14:textId="0116A41A" w:rsidR="00C17A6E" w:rsidRDefault="00C17A6E">
            <w:r>
              <w:t>Sample I.D.</w:t>
            </w:r>
          </w:p>
        </w:tc>
        <w:tc>
          <w:tcPr>
            <w:tcW w:w="5040" w:type="dxa"/>
          </w:tcPr>
          <w:p w14:paraId="2AB275C2" w14:textId="22E0DEEF" w:rsidR="00C17A6E" w:rsidRDefault="00C17A6E">
            <w:r>
              <w:t xml:space="preserve">Analysis Method </w:t>
            </w:r>
          </w:p>
        </w:tc>
      </w:tr>
      <w:tr w:rsidR="00C17A6E" w14:paraId="00494759" w14:textId="77777777" w:rsidTr="00DA6ED8">
        <w:tc>
          <w:tcPr>
            <w:tcW w:w="4945" w:type="dxa"/>
          </w:tcPr>
          <w:p w14:paraId="41428BF9" w14:textId="77777777" w:rsidR="00C17A6E" w:rsidRDefault="00C17A6E"/>
        </w:tc>
        <w:tc>
          <w:tcPr>
            <w:tcW w:w="5040" w:type="dxa"/>
          </w:tcPr>
          <w:p w14:paraId="3100A1BB" w14:textId="77777777" w:rsidR="00C17A6E" w:rsidRDefault="00C17A6E"/>
        </w:tc>
      </w:tr>
      <w:tr w:rsidR="00C17A6E" w14:paraId="38072FD8" w14:textId="77777777" w:rsidTr="00DA6ED8">
        <w:tc>
          <w:tcPr>
            <w:tcW w:w="4945" w:type="dxa"/>
          </w:tcPr>
          <w:p w14:paraId="1642CE97" w14:textId="77777777" w:rsidR="00C17A6E" w:rsidRDefault="00C17A6E"/>
        </w:tc>
        <w:tc>
          <w:tcPr>
            <w:tcW w:w="5040" w:type="dxa"/>
          </w:tcPr>
          <w:p w14:paraId="1BFC459C" w14:textId="77777777" w:rsidR="00C17A6E" w:rsidRDefault="00C17A6E"/>
        </w:tc>
      </w:tr>
      <w:tr w:rsidR="00C17A6E" w14:paraId="3C07F8C3" w14:textId="77777777" w:rsidTr="00DA6ED8">
        <w:tc>
          <w:tcPr>
            <w:tcW w:w="4945" w:type="dxa"/>
          </w:tcPr>
          <w:p w14:paraId="06C34A0A" w14:textId="77777777" w:rsidR="00C17A6E" w:rsidRDefault="00C17A6E"/>
        </w:tc>
        <w:tc>
          <w:tcPr>
            <w:tcW w:w="5040" w:type="dxa"/>
          </w:tcPr>
          <w:p w14:paraId="0CFC0993" w14:textId="77777777" w:rsidR="00C17A6E" w:rsidRDefault="00C17A6E"/>
        </w:tc>
      </w:tr>
      <w:tr w:rsidR="00C17A6E" w14:paraId="7B5E3FBB" w14:textId="77777777" w:rsidTr="00DA6ED8">
        <w:tc>
          <w:tcPr>
            <w:tcW w:w="4945" w:type="dxa"/>
          </w:tcPr>
          <w:p w14:paraId="18DF18B3" w14:textId="77777777" w:rsidR="00C17A6E" w:rsidRDefault="00C17A6E"/>
        </w:tc>
        <w:tc>
          <w:tcPr>
            <w:tcW w:w="5040" w:type="dxa"/>
          </w:tcPr>
          <w:p w14:paraId="41C345EC" w14:textId="77777777" w:rsidR="00C17A6E" w:rsidRDefault="00C17A6E"/>
        </w:tc>
      </w:tr>
      <w:tr w:rsidR="00C17A6E" w14:paraId="17B3868C" w14:textId="77777777" w:rsidTr="00DA6ED8">
        <w:tc>
          <w:tcPr>
            <w:tcW w:w="4945" w:type="dxa"/>
          </w:tcPr>
          <w:p w14:paraId="69BFD055" w14:textId="77777777" w:rsidR="00C17A6E" w:rsidRDefault="00C17A6E"/>
        </w:tc>
        <w:tc>
          <w:tcPr>
            <w:tcW w:w="5040" w:type="dxa"/>
          </w:tcPr>
          <w:p w14:paraId="7EA84031" w14:textId="77777777" w:rsidR="00C17A6E" w:rsidRDefault="00C17A6E"/>
        </w:tc>
      </w:tr>
    </w:tbl>
    <w:p w14:paraId="2E299821" w14:textId="27D54128" w:rsidR="00316D7E" w:rsidRPr="00316D7E" w:rsidRDefault="00316D7E">
      <w:r>
        <w:t xml:space="preserve">Please mark all boxes that apply.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E31245" w14:paraId="6267CFCC" w14:textId="77777777" w:rsidTr="00434E78">
        <w:trPr>
          <w:trHeight w:val="810"/>
        </w:trPr>
        <w:tc>
          <w:tcPr>
            <w:tcW w:w="4945" w:type="dxa"/>
          </w:tcPr>
          <w:p w14:paraId="0CBDF18C" w14:textId="5832FE5A" w:rsidR="00E31245" w:rsidRPr="00316D7E" w:rsidRDefault="00E31245">
            <w:pPr>
              <w:rPr>
                <w:b/>
                <w:i w:val="0"/>
              </w:rPr>
            </w:pPr>
            <w:r w:rsidRPr="00316D7E">
              <w:rPr>
                <w:b/>
                <w:i w:val="0"/>
              </w:rPr>
              <w:t xml:space="preserve">Particle Size Analysis: </w:t>
            </w:r>
            <w:r w:rsidR="008E2461">
              <w:rPr>
                <w:b/>
                <w:i w:val="0"/>
              </w:rPr>
              <w:t xml:space="preserve">(Analysis performed once) </w:t>
            </w:r>
          </w:p>
          <w:p w14:paraId="03E82502" w14:textId="78E4B4F3" w:rsidR="00E31245" w:rsidRDefault="00E31245" w:rsidP="00FE77AD">
            <w:pPr>
              <w:pStyle w:val="ListParagraph"/>
              <w:numPr>
                <w:ilvl w:val="0"/>
                <w:numId w:val="1"/>
              </w:numPr>
            </w:pPr>
            <w:r>
              <w:t xml:space="preserve">with Sieving Agent </w:t>
            </w:r>
            <w:r w:rsidR="008E2461">
              <w:t>(PSA)</w:t>
            </w:r>
          </w:p>
        </w:tc>
        <w:tc>
          <w:tcPr>
            <w:tcW w:w="5040" w:type="dxa"/>
          </w:tcPr>
          <w:p w14:paraId="71CD2080" w14:textId="3EB20B90" w:rsidR="00E31245" w:rsidRPr="00531BAE" w:rsidRDefault="00E31245" w:rsidP="00316D7E">
            <w:pPr>
              <w:rPr>
                <w:b/>
                <w:i w:val="0"/>
              </w:rPr>
            </w:pPr>
            <w:r w:rsidRPr="00531BAE">
              <w:rPr>
                <w:b/>
                <w:i w:val="0"/>
              </w:rPr>
              <w:t>Composite Flow Index</w:t>
            </w:r>
            <w:r w:rsidR="00434E78" w:rsidRPr="00531BAE">
              <w:rPr>
                <w:b/>
                <w:i w:val="0"/>
              </w:rPr>
              <w:t xml:space="preserve"> (CFI)</w:t>
            </w:r>
            <w:r w:rsidRPr="00531BAE">
              <w:rPr>
                <w:b/>
                <w:i w:val="0"/>
              </w:rPr>
              <w:t xml:space="preserve"> </w:t>
            </w:r>
            <w:r w:rsidR="008E2461" w:rsidRPr="00531BAE">
              <w:rPr>
                <w:b/>
                <w:i w:val="0"/>
              </w:rPr>
              <w:t>(</w:t>
            </w:r>
            <w:r w:rsidR="00F337FD" w:rsidRPr="00531BAE">
              <w:rPr>
                <w:b/>
                <w:i w:val="0"/>
              </w:rPr>
              <w:t xml:space="preserve">All </w:t>
            </w:r>
            <w:r w:rsidR="008E2461" w:rsidRPr="00531BAE">
              <w:rPr>
                <w:b/>
                <w:i w:val="0"/>
              </w:rPr>
              <w:t xml:space="preserve">Analysis performed once) </w:t>
            </w:r>
          </w:p>
          <w:p w14:paraId="6564BC58" w14:textId="4B7B2725" w:rsidR="00E31245" w:rsidRPr="00531BAE" w:rsidRDefault="00E31245" w:rsidP="00316D7E">
            <w:pPr>
              <w:pStyle w:val="ListParagraph"/>
              <w:numPr>
                <w:ilvl w:val="0"/>
                <w:numId w:val="4"/>
              </w:numPr>
            </w:pPr>
            <w:r w:rsidRPr="00531BAE">
              <w:t xml:space="preserve">Critical Orifice Diameter </w:t>
            </w:r>
          </w:p>
          <w:p w14:paraId="649A60E5" w14:textId="4784BF3D" w:rsidR="00E31245" w:rsidRPr="00531BAE" w:rsidRDefault="00E31245" w:rsidP="00316D7E">
            <w:pPr>
              <w:pStyle w:val="ListParagraph"/>
              <w:numPr>
                <w:ilvl w:val="0"/>
                <w:numId w:val="4"/>
              </w:numPr>
            </w:pPr>
            <w:r w:rsidRPr="00531BAE">
              <w:t xml:space="preserve">Compressabilty Index </w:t>
            </w:r>
          </w:p>
          <w:p w14:paraId="6E26D289" w14:textId="15BBA978" w:rsidR="00E31245" w:rsidRPr="00531BAE" w:rsidRDefault="00E31245" w:rsidP="00316D7E">
            <w:pPr>
              <w:pStyle w:val="ListParagraph"/>
              <w:numPr>
                <w:ilvl w:val="0"/>
                <w:numId w:val="5"/>
              </w:numPr>
            </w:pPr>
            <w:r w:rsidRPr="00531BAE">
              <w:t xml:space="preserve">Angle of Repose </w:t>
            </w:r>
          </w:p>
        </w:tc>
      </w:tr>
      <w:tr w:rsidR="00E31245" w14:paraId="378C4C50" w14:textId="77777777" w:rsidTr="00434E78">
        <w:trPr>
          <w:trHeight w:val="741"/>
        </w:trPr>
        <w:tc>
          <w:tcPr>
            <w:tcW w:w="4945" w:type="dxa"/>
          </w:tcPr>
          <w:p w14:paraId="439BB307" w14:textId="6DE53986" w:rsidR="00E31245" w:rsidRPr="008E2461" w:rsidRDefault="00E31245">
            <w:pPr>
              <w:rPr>
                <w:b/>
                <w:i w:val="0"/>
              </w:rPr>
            </w:pPr>
            <w:r w:rsidRPr="008E2461">
              <w:rPr>
                <w:b/>
                <w:i w:val="0"/>
              </w:rPr>
              <w:t>Pellet Durability Index: (</w:t>
            </w:r>
            <w:r w:rsidR="008E2461" w:rsidRPr="008E2461">
              <w:rPr>
                <w:b/>
                <w:i w:val="0"/>
              </w:rPr>
              <w:t xml:space="preserve">Analysis performed </w:t>
            </w:r>
            <w:r w:rsidRPr="008E2461">
              <w:rPr>
                <w:b/>
                <w:i w:val="0"/>
              </w:rPr>
              <w:t xml:space="preserve">in duplicate) </w:t>
            </w:r>
          </w:p>
          <w:p w14:paraId="472FFF4A" w14:textId="281EEB11" w:rsidR="00E31245" w:rsidRDefault="00E31245" w:rsidP="00316D7E">
            <w:pPr>
              <w:pStyle w:val="ListParagraph"/>
              <w:numPr>
                <w:ilvl w:val="0"/>
                <w:numId w:val="2"/>
              </w:numPr>
            </w:pPr>
            <w:r>
              <w:t xml:space="preserve">Tumblebox: Standard </w:t>
            </w:r>
            <w:r w:rsidR="008E2461">
              <w:t>(TS)</w:t>
            </w:r>
          </w:p>
          <w:p w14:paraId="17619B5E" w14:textId="143D22D4" w:rsidR="00E31245" w:rsidRDefault="00E31245" w:rsidP="00316D7E">
            <w:pPr>
              <w:pStyle w:val="ListParagraph"/>
              <w:numPr>
                <w:ilvl w:val="0"/>
                <w:numId w:val="2"/>
              </w:numPr>
            </w:pPr>
            <w:r>
              <w:t xml:space="preserve">Tumblebox: Modified </w:t>
            </w:r>
            <w:r w:rsidR="008E2461">
              <w:t xml:space="preserve">(TM) </w:t>
            </w:r>
          </w:p>
          <w:p w14:paraId="49232785" w14:textId="5157AEE3" w:rsidR="00E31245" w:rsidRDefault="00E31245" w:rsidP="00FE77AD">
            <w:pPr>
              <w:pStyle w:val="ListParagraph"/>
              <w:numPr>
                <w:ilvl w:val="0"/>
                <w:numId w:val="2"/>
              </w:numPr>
            </w:pPr>
            <w:r>
              <w:t xml:space="preserve">Holmen: 60 Seconds </w:t>
            </w:r>
            <w:r w:rsidR="00D25EB6">
              <w:t>(H60)</w:t>
            </w:r>
          </w:p>
        </w:tc>
        <w:tc>
          <w:tcPr>
            <w:tcW w:w="5040" w:type="dxa"/>
          </w:tcPr>
          <w:p w14:paraId="66786B72" w14:textId="4B923F47" w:rsidR="00C17A6E" w:rsidRPr="00316D7E" w:rsidRDefault="00C17A6E" w:rsidP="00C17A6E">
            <w:pPr>
              <w:rPr>
                <w:b/>
                <w:i w:val="0"/>
              </w:rPr>
            </w:pPr>
            <w:r w:rsidRPr="00316D7E">
              <w:rPr>
                <w:b/>
                <w:i w:val="0"/>
              </w:rPr>
              <w:t xml:space="preserve">Moisture Analysis: </w:t>
            </w:r>
            <w:r>
              <w:rPr>
                <w:b/>
                <w:i w:val="0"/>
              </w:rPr>
              <w:t>(</w:t>
            </w:r>
            <w:r w:rsidR="008E2461">
              <w:rPr>
                <w:b/>
                <w:i w:val="0"/>
              </w:rPr>
              <w:t>Analysis performed in duplicate)</w:t>
            </w:r>
          </w:p>
          <w:p w14:paraId="34BED72C" w14:textId="57A76FF2" w:rsidR="00C17A6E" w:rsidRDefault="00C17A6E" w:rsidP="00C17A6E">
            <w:pPr>
              <w:pStyle w:val="ListParagraph"/>
              <w:numPr>
                <w:ilvl w:val="0"/>
                <w:numId w:val="9"/>
              </w:numPr>
            </w:pPr>
            <w:r>
              <w:t xml:space="preserve">24 hour Duplicate  Method (105˚C) </w:t>
            </w:r>
            <w:r w:rsidR="00D25EB6">
              <w:t>(M24)</w:t>
            </w:r>
          </w:p>
          <w:p w14:paraId="7BA301E3" w14:textId="5310BFB2" w:rsidR="00E31245" w:rsidRDefault="00C17A6E" w:rsidP="00C17A6E">
            <w:pPr>
              <w:pStyle w:val="ListParagraph"/>
              <w:numPr>
                <w:ilvl w:val="0"/>
                <w:numId w:val="9"/>
              </w:numPr>
            </w:pPr>
            <w:r>
              <w:t>2 hour Duplicate Method (135˚C)</w:t>
            </w:r>
            <w:r w:rsidR="00D25EB6">
              <w:t xml:space="preserve"> (M2)</w:t>
            </w:r>
          </w:p>
        </w:tc>
      </w:tr>
      <w:tr w:rsidR="00E31245" w14:paraId="22AF26B8" w14:textId="77777777" w:rsidTr="00434E78">
        <w:trPr>
          <w:gridAfter w:val="1"/>
          <w:wAfter w:w="5040" w:type="dxa"/>
          <w:trHeight w:val="467"/>
        </w:trPr>
        <w:tc>
          <w:tcPr>
            <w:tcW w:w="4945" w:type="dxa"/>
          </w:tcPr>
          <w:p w14:paraId="047465F9" w14:textId="5E68BA75" w:rsidR="00C17A6E" w:rsidRPr="008E2461" w:rsidRDefault="00E31245" w:rsidP="00C17A6E">
            <w:pPr>
              <w:rPr>
                <w:b/>
                <w:i w:val="0"/>
              </w:rPr>
            </w:pPr>
            <w:r>
              <w:t xml:space="preserve"> </w:t>
            </w:r>
            <w:r w:rsidR="00C17A6E" w:rsidRPr="00316D7E">
              <w:rPr>
                <w:b/>
                <w:i w:val="0"/>
              </w:rPr>
              <w:t>Angle of Repose Analysis</w:t>
            </w:r>
            <w:r w:rsidR="008E2461">
              <w:rPr>
                <w:b/>
                <w:i w:val="0"/>
              </w:rPr>
              <w:t xml:space="preserve"> (Analysis performed once) </w:t>
            </w:r>
          </w:p>
          <w:p w14:paraId="4CC145EF" w14:textId="27DE03EB" w:rsidR="00C17A6E" w:rsidRDefault="00D25EB6" w:rsidP="00316D7E">
            <w:pPr>
              <w:pStyle w:val="ListParagraph"/>
              <w:numPr>
                <w:ilvl w:val="0"/>
                <w:numId w:val="3"/>
              </w:numPr>
            </w:pPr>
            <w:r>
              <w:t>(AR)</w:t>
            </w:r>
          </w:p>
        </w:tc>
      </w:tr>
    </w:tbl>
    <w:p w14:paraId="220EA2B3" w14:textId="77777777" w:rsidR="007D3BFF" w:rsidRDefault="007D3BFF"/>
    <w:p w14:paraId="06DCB64E" w14:textId="6E4682A3" w:rsidR="00C17A6E" w:rsidRPr="00316D7E" w:rsidRDefault="00316D7E">
      <w:r>
        <w:t xml:space="preserve">If marking more than one storage condition, specify sample identification with corresponding storage condition: </w:t>
      </w:r>
      <w: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C17A6E" w14:paraId="1410974F" w14:textId="77777777" w:rsidTr="00DA6ED8">
        <w:tc>
          <w:tcPr>
            <w:tcW w:w="4945" w:type="dxa"/>
          </w:tcPr>
          <w:p w14:paraId="447F1036" w14:textId="62A91089" w:rsidR="00C17A6E" w:rsidRDefault="00C17A6E">
            <w:r>
              <w:t>Sample I.D.</w:t>
            </w:r>
          </w:p>
        </w:tc>
        <w:tc>
          <w:tcPr>
            <w:tcW w:w="5040" w:type="dxa"/>
          </w:tcPr>
          <w:p w14:paraId="599DC161" w14:textId="066BD29B" w:rsidR="00C17A6E" w:rsidRDefault="00C17A6E">
            <w:r>
              <w:t xml:space="preserve">Storage Condition </w:t>
            </w:r>
          </w:p>
        </w:tc>
      </w:tr>
      <w:tr w:rsidR="00C17A6E" w14:paraId="1D747ADA" w14:textId="77777777" w:rsidTr="00DA6ED8">
        <w:tc>
          <w:tcPr>
            <w:tcW w:w="4945" w:type="dxa"/>
          </w:tcPr>
          <w:p w14:paraId="5B8968D8" w14:textId="77777777" w:rsidR="00C17A6E" w:rsidRDefault="00C17A6E"/>
        </w:tc>
        <w:tc>
          <w:tcPr>
            <w:tcW w:w="5040" w:type="dxa"/>
          </w:tcPr>
          <w:p w14:paraId="41881AAF" w14:textId="77777777" w:rsidR="00C17A6E" w:rsidRDefault="00C17A6E"/>
        </w:tc>
      </w:tr>
      <w:tr w:rsidR="00C17A6E" w14:paraId="0F047A15" w14:textId="77777777" w:rsidTr="00DA6ED8">
        <w:tc>
          <w:tcPr>
            <w:tcW w:w="4945" w:type="dxa"/>
          </w:tcPr>
          <w:p w14:paraId="1899B76B" w14:textId="77777777" w:rsidR="00C17A6E" w:rsidRDefault="00C17A6E"/>
        </w:tc>
        <w:tc>
          <w:tcPr>
            <w:tcW w:w="5040" w:type="dxa"/>
          </w:tcPr>
          <w:p w14:paraId="5C1E3C84" w14:textId="77777777" w:rsidR="00C17A6E" w:rsidRDefault="00C17A6E"/>
        </w:tc>
      </w:tr>
      <w:tr w:rsidR="00C17A6E" w14:paraId="363E59D2" w14:textId="77777777" w:rsidTr="00DA6ED8">
        <w:tc>
          <w:tcPr>
            <w:tcW w:w="4945" w:type="dxa"/>
          </w:tcPr>
          <w:p w14:paraId="39CC4136" w14:textId="77777777" w:rsidR="00C17A6E" w:rsidRDefault="00C17A6E"/>
        </w:tc>
        <w:tc>
          <w:tcPr>
            <w:tcW w:w="5040" w:type="dxa"/>
          </w:tcPr>
          <w:p w14:paraId="6BEE7654" w14:textId="77777777" w:rsidR="00C17A6E" w:rsidRDefault="00C17A6E"/>
        </w:tc>
      </w:tr>
      <w:tr w:rsidR="00C17A6E" w14:paraId="6438CA66" w14:textId="77777777" w:rsidTr="00DA6ED8">
        <w:tc>
          <w:tcPr>
            <w:tcW w:w="4945" w:type="dxa"/>
          </w:tcPr>
          <w:p w14:paraId="110896F2" w14:textId="77777777" w:rsidR="00C17A6E" w:rsidRDefault="00C17A6E"/>
        </w:tc>
        <w:tc>
          <w:tcPr>
            <w:tcW w:w="5040" w:type="dxa"/>
          </w:tcPr>
          <w:p w14:paraId="11938A99" w14:textId="77777777" w:rsidR="00C17A6E" w:rsidRDefault="00C17A6E"/>
        </w:tc>
      </w:tr>
      <w:tr w:rsidR="00C17A6E" w14:paraId="604076D6" w14:textId="77777777" w:rsidTr="00DA6ED8">
        <w:tc>
          <w:tcPr>
            <w:tcW w:w="4945" w:type="dxa"/>
          </w:tcPr>
          <w:p w14:paraId="71B99B72" w14:textId="77777777" w:rsidR="00C17A6E" w:rsidRDefault="00C17A6E"/>
        </w:tc>
        <w:tc>
          <w:tcPr>
            <w:tcW w:w="5040" w:type="dxa"/>
          </w:tcPr>
          <w:p w14:paraId="788D4FEF" w14:textId="77777777" w:rsidR="00C17A6E" w:rsidRDefault="00C17A6E"/>
        </w:tc>
      </w:tr>
    </w:tbl>
    <w:tbl>
      <w:tblPr>
        <w:tblStyle w:val="TableGrid"/>
        <w:tblpPr w:leftFromText="180" w:rightFromText="180" w:vertAnchor="text" w:horzAnchor="margin" w:tblpY="138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A47E98" w14:paraId="5232B417" w14:textId="77777777" w:rsidTr="00DA6ED8">
        <w:tc>
          <w:tcPr>
            <w:tcW w:w="9985" w:type="dxa"/>
          </w:tcPr>
          <w:p w14:paraId="2554701E" w14:textId="77777777" w:rsidR="00A47E98" w:rsidRDefault="00A47E98" w:rsidP="00A47E98">
            <w:r w:rsidRPr="00316D7E">
              <w:t xml:space="preserve">Storage Conditions: </w:t>
            </w:r>
          </w:p>
          <w:p w14:paraId="335DF987" w14:textId="77777777" w:rsidR="00A47E98" w:rsidRDefault="00A47E98" w:rsidP="00A47E98">
            <w:pPr>
              <w:pStyle w:val="ListParagraph"/>
              <w:numPr>
                <w:ilvl w:val="0"/>
                <w:numId w:val="6"/>
              </w:numPr>
            </w:pPr>
            <w:r>
              <w:t>Air Tight, Room Temperature</w:t>
            </w:r>
          </w:p>
          <w:p w14:paraId="373A8696" w14:textId="77777777" w:rsidR="00A47E98" w:rsidRDefault="00A47E98" w:rsidP="00A47E98">
            <w:pPr>
              <w:pStyle w:val="ListParagraph"/>
              <w:numPr>
                <w:ilvl w:val="0"/>
                <w:numId w:val="6"/>
              </w:numPr>
            </w:pPr>
            <w:r>
              <w:t>Refrigerated (</w:t>
            </w:r>
            <w:r w:rsidRPr="00C17A6E">
              <w:rPr>
                <w:rStyle w:val="normaltextrun"/>
                <w:rFonts w:ascii="Calibri" w:hAnsi="Calibri" w:cs="Calibri"/>
                <w:sz w:val="22"/>
                <w:szCs w:val="22"/>
              </w:rPr>
              <w:t>2°C</w:t>
            </w:r>
            <w:r>
              <w:t xml:space="preserve">) </w:t>
            </w:r>
          </w:p>
          <w:p w14:paraId="5B49FA76" w14:textId="010C4C3E" w:rsidR="00A47E98" w:rsidRPr="00C17A6E" w:rsidRDefault="00A47E98" w:rsidP="00A47E98">
            <w:pPr>
              <w:pStyle w:val="ListParagraph"/>
              <w:numPr>
                <w:ilvl w:val="0"/>
                <w:numId w:val="6"/>
              </w:numPr>
            </w:pPr>
            <w:r>
              <w:t xml:space="preserve">Frozen </w:t>
            </w:r>
            <w:r w:rsidR="00DA6ED8">
              <w:t>(</w:t>
            </w:r>
            <w:r>
              <w:t>-18</w:t>
            </w:r>
            <w:r w:rsidRPr="00C17A6E">
              <w:rPr>
                <w:rStyle w:val="normaltextrun"/>
                <w:rFonts w:ascii="Calibri" w:hAnsi="Calibri" w:cs="Calibri"/>
                <w:sz w:val="22"/>
                <w:szCs w:val="22"/>
              </w:rPr>
              <w:t>°C</w:t>
            </w:r>
            <w:r>
              <w:t xml:space="preserve">) </w:t>
            </w:r>
          </w:p>
          <w:p w14:paraId="401A7621" w14:textId="77777777" w:rsidR="00A47E98" w:rsidRPr="00316D7E" w:rsidRDefault="00A47E98" w:rsidP="00A47E98">
            <w:pPr>
              <w:pStyle w:val="ListParagraph"/>
              <w:numPr>
                <w:ilvl w:val="0"/>
                <w:numId w:val="6"/>
              </w:numPr>
            </w:pPr>
            <w:r>
              <w:t xml:space="preserve">Other Please Specify: </w:t>
            </w:r>
          </w:p>
        </w:tc>
      </w:tr>
    </w:tbl>
    <w:p w14:paraId="4AE964C4" w14:textId="77777777" w:rsidR="00A47E98" w:rsidRDefault="00A47E98" w:rsidP="00A47E98">
      <w:pPr>
        <w:spacing w:line="240" w:lineRule="auto"/>
        <w:rPr>
          <w:b/>
        </w:rPr>
      </w:pPr>
    </w:p>
    <w:p w14:paraId="6425C18D" w14:textId="3F0C035A" w:rsidR="00316D7E" w:rsidRPr="00B45DA4" w:rsidRDefault="00316D7E" w:rsidP="00A47E98">
      <w:pPr>
        <w:spacing w:line="240" w:lineRule="auto"/>
        <w:rPr>
          <w:u w:val="single"/>
        </w:rPr>
      </w:pPr>
      <w:r>
        <w:rPr>
          <w:b/>
        </w:rPr>
        <w:t xml:space="preserve">Samples will be held for 30 days after report is sent, and then discarded </w:t>
      </w:r>
      <w:r w:rsidR="009669D0">
        <w:rPr>
          <w:b/>
        </w:rPr>
        <w:t xml:space="preserve">(please make special notes if samples need to be help longer) </w:t>
      </w:r>
    </w:p>
    <w:p w14:paraId="4EFC3350" w14:textId="17C83C45" w:rsidR="00B45DA4" w:rsidRDefault="00316D7E" w:rsidP="00A47E98">
      <w:pPr>
        <w:spacing w:line="240" w:lineRule="auto"/>
      </w:pPr>
      <w:r>
        <w:t xml:space="preserve">Please attach a </w:t>
      </w:r>
      <w:r w:rsidR="00B45DA4">
        <w:t>name and email</w:t>
      </w:r>
      <w:r>
        <w:t xml:space="preserve"> for results: </w:t>
      </w:r>
    </w:p>
    <w:p w14:paraId="12E6839E" w14:textId="20649D88" w:rsidR="00B45DA4" w:rsidRPr="00B45DA4" w:rsidRDefault="00316D7E" w:rsidP="00A47E98">
      <w:pPr>
        <w:spacing w:line="24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216A2D" w14:textId="3C864F4E" w:rsidR="00C17A6E" w:rsidRDefault="00C17A6E" w:rsidP="00A47E98">
      <w:pPr>
        <w:spacing w:line="240" w:lineRule="auto"/>
        <w:rPr>
          <w:b/>
        </w:rPr>
      </w:pPr>
      <w:r w:rsidRPr="00C17A6E">
        <w:rPr>
          <w:b/>
        </w:rPr>
        <w:t xml:space="preserve">Please Contact Haley Wecker with any additional questions. </w:t>
      </w:r>
    </w:p>
    <w:p w14:paraId="079D26A0" w14:textId="119DD023" w:rsidR="007D3BFF" w:rsidRPr="00B45DA4" w:rsidRDefault="007D3BFF" w:rsidP="00A47E98">
      <w:pPr>
        <w:spacing w:line="240" w:lineRule="auto"/>
        <w:rPr>
          <w:u w:val="single"/>
        </w:rPr>
      </w:pPr>
      <w:r>
        <w:rPr>
          <w:b/>
        </w:rPr>
        <w:t xml:space="preserve">Phone: </w:t>
      </w:r>
      <w:r w:rsidRPr="00C17A6E">
        <w:rPr>
          <w:b/>
        </w:rPr>
        <w:t>(785)-532-7147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 haley27@ksu.edu</w:t>
      </w:r>
    </w:p>
    <w:sectPr w:rsidR="007D3BFF" w:rsidRPr="00B45DA4" w:rsidSect="007D3B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E76"/>
    <w:multiLevelType w:val="hybridMultilevel"/>
    <w:tmpl w:val="DB8AFE6E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004E"/>
    <w:multiLevelType w:val="hybridMultilevel"/>
    <w:tmpl w:val="C4B4D3E2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566D"/>
    <w:multiLevelType w:val="hybridMultilevel"/>
    <w:tmpl w:val="C2D29C8E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020ED"/>
    <w:multiLevelType w:val="multilevel"/>
    <w:tmpl w:val="DB8AFE6E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410"/>
    <w:multiLevelType w:val="hybridMultilevel"/>
    <w:tmpl w:val="74348AEE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1741"/>
    <w:multiLevelType w:val="hybridMultilevel"/>
    <w:tmpl w:val="9328F560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702FC"/>
    <w:multiLevelType w:val="hybridMultilevel"/>
    <w:tmpl w:val="444C6DAE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23C36"/>
    <w:multiLevelType w:val="hybridMultilevel"/>
    <w:tmpl w:val="680A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E70F2F"/>
    <w:multiLevelType w:val="hybridMultilevel"/>
    <w:tmpl w:val="3CC0F6A2"/>
    <w:lvl w:ilvl="0" w:tplc="4B7C3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7E"/>
    <w:rsid w:val="00316D7E"/>
    <w:rsid w:val="00434E78"/>
    <w:rsid w:val="00486314"/>
    <w:rsid w:val="00531BAE"/>
    <w:rsid w:val="00573FEE"/>
    <w:rsid w:val="007639CA"/>
    <w:rsid w:val="007D3BFF"/>
    <w:rsid w:val="008E2461"/>
    <w:rsid w:val="009669D0"/>
    <w:rsid w:val="00A47E98"/>
    <w:rsid w:val="00B45DA4"/>
    <w:rsid w:val="00C17A6E"/>
    <w:rsid w:val="00D25EB6"/>
    <w:rsid w:val="00DA6ED8"/>
    <w:rsid w:val="00E26C88"/>
    <w:rsid w:val="00E31245"/>
    <w:rsid w:val="00F337FD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B6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7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D7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D7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D7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7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D7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D7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7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D7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D7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D7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D7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D7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D7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7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7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7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7E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D7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16D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D7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6D7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316D7E"/>
    <w:rPr>
      <w:b/>
      <w:bCs/>
      <w:spacing w:val="0"/>
    </w:rPr>
  </w:style>
  <w:style w:type="character" w:styleId="Emphasis">
    <w:name w:val="Emphasis"/>
    <w:uiPriority w:val="20"/>
    <w:qFormat/>
    <w:rsid w:val="00316D7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316D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6D7E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16D7E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D7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D7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316D7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316D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316D7E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316D7E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316D7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7E"/>
    <w:pPr>
      <w:outlineLvl w:val="9"/>
    </w:pPr>
  </w:style>
  <w:style w:type="table" w:styleId="TableGrid">
    <w:name w:val="Table Grid"/>
    <w:basedOn w:val="TableNormal"/>
    <w:uiPriority w:val="39"/>
    <w:rsid w:val="0031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1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Aundria Ogles</dc:creator>
  <cp:keywords/>
  <dc:description/>
  <cp:lastModifiedBy>Monica Macfarlane</cp:lastModifiedBy>
  <cp:revision>2</cp:revision>
  <dcterms:created xsi:type="dcterms:W3CDTF">2020-07-23T16:32:00Z</dcterms:created>
  <dcterms:modified xsi:type="dcterms:W3CDTF">2020-07-23T16:32:00Z</dcterms:modified>
</cp:coreProperties>
</file>